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98" w:rsidRPr="00460AAE" w:rsidRDefault="00F34198" w:rsidP="00F3419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60AAE">
        <w:rPr>
          <w:rFonts w:ascii="Times New Roman" w:hAnsi="Times New Roman"/>
          <w:sz w:val="24"/>
          <w:szCs w:val="28"/>
        </w:rPr>
        <w:t>Муниципальное автономное дошкольное образовательное учреждение муниципальное образование «город Бугуруслан»</w:t>
      </w:r>
    </w:p>
    <w:p w:rsidR="00F34198" w:rsidRPr="00460AAE" w:rsidRDefault="00F34198" w:rsidP="00F3419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60AAE">
        <w:rPr>
          <w:rFonts w:ascii="Times New Roman" w:hAnsi="Times New Roman"/>
          <w:sz w:val="24"/>
          <w:szCs w:val="28"/>
        </w:rPr>
        <w:t>«Детский сад комбинированного вида № 22»</w:t>
      </w:r>
    </w:p>
    <w:p w:rsidR="00F34198" w:rsidRPr="00460AAE" w:rsidRDefault="00F34198" w:rsidP="00F341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120650</wp:posOffset>
            </wp:positionV>
            <wp:extent cx="2578735" cy="2218436"/>
            <wp:effectExtent l="19050" t="0" r="0" b="0"/>
            <wp:wrapNone/>
            <wp:docPr id="2" name="Рисунок 1" descr="Описание: http://ds29.detkin-club.ru/editor/1877/images/5e4dcabc8bc0edab372e814452bf948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ds29.detkin-club.ru/editor/1877/images/5e4dcabc8bc0edab372e814452bf948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218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34198" w:rsidRPr="00460AAE" w:rsidRDefault="00F34198" w:rsidP="00F34198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  <w:u w:val="single"/>
        </w:rPr>
      </w:pPr>
    </w:p>
    <w:p w:rsidR="00F34198" w:rsidRPr="00460AAE" w:rsidRDefault="00F34198" w:rsidP="00F34198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  <w:u w:val="single"/>
        </w:rPr>
      </w:pPr>
    </w:p>
    <w:p w:rsidR="00F34198" w:rsidRPr="00460AAE" w:rsidRDefault="00F34198" w:rsidP="00F34198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  <w:u w:val="single"/>
        </w:rPr>
      </w:pPr>
    </w:p>
    <w:p w:rsidR="00F34198" w:rsidRPr="00460AAE" w:rsidRDefault="00F34198" w:rsidP="00F34198">
      <w:pPr>
        <w:spacing w:after="0" w:line="240" w:lineRule="auto"/>
        <w:rPr>
          <w:rFonts w:ascii="Monotype Corsiva" w:hAnsi="Monotype Corsiva"/>
          <w:b/>
          <w:color w:val="FF0000"/>
          <w:sz w:val="96"/>
          <w:szCs w:val="96"/>
          <w:u w:val="single"/>
        </w:rPr>
      </w:pPr>
    </w:p>
    <w:p w:rsidR="00F34198" w:rsidRPr="00460AAE" w:rsidRDefault="00F34198" w:rsidP="00F34198">
      <w:pPr>
        <w:spacing w:after="0" w:line="360" w:lineRule="auto"/>
        <w:jc w:val="center"/>
        <w:rPr>
          <w:rFonts w:ascii="Times New Roman" w:hAnsi="Times New Roman"/>
          <w:color w:val="0070C0"/>
          <w:sz w:val="56"/>
          <w:szCs w:val="72"/>
        </w:rPr>
      </w:pPr>
      <w:r w:rsidRPr="00460AAE">
        <w:rPr>
          <w:rFonts w:ascii="Monotype Corsiva" w:hAnsi="Monotype Corsiva"/>
          <w:b/>
          <w:color w:val="0070C0"/>
          <w:sz w:val="56"/>
          <w:szCs w:val="72"/>
        </w:rPr>
        <w:t>КОНСУЛЬТАЦИЯ</w:t>
      </w:r>
    </w:p>
    <w:p w:rsidR="00F34198" w:rsidRPr="00460AAE" w:rsidRDefault="00F34198" w:rsidP="00F34198">
      <w:pPr>
        <w:spacing w:after="0"/>
        <w:jc w:val="center"/>
        <w:rPr>
          <w:rFonts w:ascii="Arial" w:hAnsi="Arial" w:cs="Arial"/>
          <w:b/>
          <w:color w:val="0070C0"/>
          <w:sz w:val="52"/>
          <w:szCs w:val="72"/>
        </w:rPr>
      </w:pPr>
      <w:r w:rsidRPr="00460AAE">
        <w:rPr>
          <w:rFonts w:ascii="Arial" w:hAnsi="Arial" w:cs="Arial"/>
          <w:b/>
          <w:color w:val="0070C0"/>
          <w:sz w:val="52"/>
          <w:szCs w:val="72"/>
        </w:rPr>
        <w:t>«Реж</w:t>
      </w:r>
      <w:r>
        <w:rPr>
          <w:rFonts w:ascii="Arial" w:hAnsi="Arial" w:cs="Arial"/>
          <w:b/>
          <w:color w:val="0070C0"/>
          <w:sz w:val="52"/>
          <w:szCs w:val="72"/>
        </w:rPr>
        <w:t>им дня и его роль в охране здоровья детей</w:t>
      </w:r>
      <w:r w:rsidRPr="00460AAE">
        <w:rPr>
          <w:rFonts w:ascii="Arial" w:hAnsi="Arial" w:cs="Arial"/>
          <w:b/>
          <w:color w:val="0070C0"/>
          <w:sz w:val="52"/>
          <w:szCs w:val="72"/>
        </w:rPr>
        <w:t>»</w:t>
      </w:r>
    </w:p>
    <w:p w:rsidR="00F34198" w:rsidRPr="00460AAE" w:rsidRDefault="00F34198" w:rsidP="00F3419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F34198" w:rsidRPr="00460AAE" w:rsidRDefault="00F34198" w:rsidP="00F341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4198" w:rsidRPr="00460AAE" w:rsidRDefault="00F34198" w:rsidP="00F341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4198" w:rsidRPr="00460AAE" w:rsidRDefault="00F34198" w:rsidP="00F34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A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60AAE">
        <w:rPr>
          <w:rFonts w:ascii="Times New Roman" w:hAnsi="Times New Roman"/>
          <w:sz w:val="28"/>
          <w:szCs w:val="28"/>
        </w:rPr>
        <w:t xml:space="preserve"> Выполнил:</w:t>
      </w:r>
    </w:p>
    <w:p w:rsidR="00F34198" w:rsidRDefault="00F34198" w:rsidP="00F3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Воспитатель </w:t>
      </w:r>
    </w:p>
    <w:p w:rsidR="00F34198" w:rsidRDefault="00F34198" w:rsidP="00F3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Каштанова </w:t>
      </w:r>
    </w:p>
    <w:p w:rsidR="00F34198" w:rsidRPr="00460AAE" w:rsidRDefault="00F34198" w:rsidP="00F34198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Ольга Анатольевна</w:t>
      </w:r>
    </w:p>
    <w:p w:rsidR="00F34198" w:rsidRDefault="00F34198" w:rsidP="00F34198">
      <w:pPr>
        <w:spacing w:before="75" w:after="75" w:line="432" w:lineRule="atLeast"/>
        <w:ind w:left="150" w:right="150"/>
        <w:jc w:val="righ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4198" w:rsidRDefault="00F34198" w:rsidP="008E7C85">
      <w:pPr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4198" w:rsidRDefault="00F34198" w:rsidP="008E7C85">
      <w:pPr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4198" w:rsidRDefault="00F34198" w:rsidP="008E7C85">
      <w:pPr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4198" w:rsidRDefault="00F34198" w:rsidP="008E7C85">
      <w:pPr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4198" w:rsidRDefault="00F34198" w:rsidP="008E7C85">
      <w:pPr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4198" w:rsidRDefault="00F34198" w:rsidP="008E7C85">
      <w:pPr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4198" w:rsidRPr="00F34198" w:rsidRDefault="00F34198" w:rsidP="008E7C85">
      <w:pPr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Бугуруслан, 2020</w:t>
      </w:r>
    </w:p>
    <w:p w:rsidR="004108C9" w:rsidRPr="004108C9" w:rsidRDefault="004108C9" w:rsidP="008E7C85">
      <w:pPr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0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Консультация </w:t>
      </w:r>
    </w:p>
    <w:p w:rsidR="008E7C85" w:rsidRPr="004108C9" w:rsidRDefault="004108C9" w:rsidP="008E7C85">
      <w:pPr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Тема: </w:t>
      </w:r>
      <w:r w:rsidR="008E7C85" w:rsidRPr="00410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дня дошкольника и его роль в охране здоровья детей</w:t>
      </w:r>
      <w:r w:rsidR="008E7C85" w:rsidRPr="0041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8E7C85" w:rsidRPr="004108C9" w:rsidRDefault="004108C9" w:rsidP="004108C9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Долг родителей -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укреплять здоровье детей. Нормальное развитие и состояние здоровья обеспечивается созданием оптимальных услови</w:t>
      </w:r>
      <w:proofErr w:type="gramStart"/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правильного режима дня. Приучая детей к определённому режиму, мы воспитываем у них полезные привычки. Ребенок, с раннего детства привыкший жить п</w:t>
      </w:r>
      <w:r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режиму, охотно его выполняет.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что 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режим дня ребёнка? Режим -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правильное распределение во времени и правильная последовательность в удовлетворении основных физиологических потребностей организма ребёнка: сон, приём</w:t>
      </w:r>
      <w:r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пищи, общение с внешним миром.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Правильный режим обеспечивает уравновешенное, бодрое состояние ребёнка, предохраняет нервную систему от переутомления, содержит оптимальные условия для физич</w:t>
      </w:r>
      <w:r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и психического развития.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должны знать, что в детском саду режим дня строится согласно возрасту детей, поэтому дома, в выходные и праздничные дни, или во время болезни ребёнка, важно придерживаться этого же режима дня — это является услови</w:t>
      </w:r>
      <w:r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сохранения здоровья ребёнка.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 Важнейший компонент режима -</w:t>
      </w:r>
      <w:r w:rsidR="008E7C85" w:rsidRPr="00410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сон. 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чёткое расписание отхода ко сну. Для начала определите, сколько сна надо ребёнку: дети 3-4 лет </w:t>
      </w:r>
      <w:r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спят 14 часов в сутки, 5-6 лет - 13 часов, 7-8 лет -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часов. Из этого времени необходимо выделить 1,5-2 часа для дневного сна. Дети должны ложиться спать не позднее 8-9 часов вечера. Родителям необходимо следить, чтобы перед сном ребёнок играл в спокойные игры. Выспавшийся и отдохнувший ребёнок по утрам свежий и бодрый, полный сил и энергии.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7C85" w:rsidRPr="00410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Большое внимание должно быть уделено питанию.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Режим питания важен в любом возрасте, но его значение особенно велико для детей. В детском возрасте происходит активный рост и созревание организма. Нерегулярное питание создаёт благоприятную почву для возникновения различного рода нарушений здоровья, в то время как регулярное питание обеспечивает равномерную нагрузку в системе пищеварения в течении всего дня. Учитывая особенности пищеварительной системы детей, в дошкольном возрасте предусматривается 4-5 приёмов пищи через каждые 3-4 часа. Первая еда даётся не позднее чем через час после пробуждения, а последняя — за 1,5-2 часа до сна. Потребность в регулярном приёме пищи является законной нормой организма дошкольника.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7C85" w:rsidRPr="00410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Прогулки. 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точно не соблюдалось время сна и приёма пищи, режим нельзя 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признать правильным, если в нём не пр</w:t>
      </w:r>
      <w:r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едусмотрено время для прогулок.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должны проводить на свежем воздухе как можно больше времени. Ежедневное пребыва</w:t>
      </w:r>
      <w:r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ребёнка на свежем воздухе </w:t>
      </w:r>
      <w:proofErr w:type="gramStart"/>
      <w:r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еобходимое условие предупреждения простудных заболеваний, способствует за</w:t>
      </w:r>
      <w:r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каливанию и повышает иммунитет.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летнее время дети могут находиться на улице более 6 часов в день, в осеннее и зимнее время дети должны быть на воздухе не менее 4-х часов. Если погода неблагоприятная, то прогулку можно сократить, но не отменять. Лучшее время для прогулок — между завтраком и обедом (2- 2,5 часа) и после дневного сна.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холодное время года подвижность иных детей ограничивают тем, что неправильно одевают их, слишком кутают. Детям одинаково вредно как перегреваться, так и переохлаждаться. Детей нужно одевать не теплее, чем одеваются взрослые, а возможно, даже легче, Одевая ребёнка, помните, что дети мёрзнут меньше, чем взрослые, и больше двигаются. Многие мамы, собираясь на прогулку, стараются одеть ребёнка теплее «Чтобы не заболел». А на самом деле ребенок, которому громоздкая одежда мешает двигаться, начинает существенно отставать в физическом развитии. К тому же тепло одетый ребёнок сильно потеет и имеет гораздо больше шансов заболеть.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наступлением теплых весенних дней дети почти целые дни проводят на свежем воздухе. Весной также очень важно следить, чтобы ребенок был одет по погоде. Очень удобны куртки или комбинезоны на </w:t>
      </w:r>
      <w:proofErr w:type="spellStart"/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синтепоновой</w:t>
      </w:r>
      <w:proofErr w:type="spellEnd"/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подкладке: </w:t>
      </w:r>
      <w:r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лёгкие и достаточно тёплые.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в жаркую погоду необходимо носить одежду из хлопчатобумажной ткани, на голове должна быть пана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мка из светлой ткани 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козырьком для защиты от</w:t>
      </w:r>
      <w:r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солнца.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целесообразно выделять специальное время для занятий и самостоятельной деятельности, предусматривать основные элементы физического воспитания и закаливания: утреннюю</w:t>
      </w:r>
      <w:r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гимнастику, обливания или душ.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протяжении всего дошкольного периода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сне, чем взрослый человек.</w:t>
      </w:r>
      <w:r w:rsidR="008E7C85" w:rsidRP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Насколько более тщательно будет выполняться режим дня, настолько это положительно отразится на всех сторонах жизни и здоровья ребёнка.</w:t>
      </w:r>
    </w:p>
    <w:p w:rsidR="00796684" w:rsidRPr="004108C9" w:rsidRDefault="00796684" w:rsidP="00410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96684" w:rsidRPr="004108C9" w:rsidSect="00B3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41"/>
    <w:rsid w:val="00301341"/>
    <w:rsid w:val="004108C9"/>
    <w:rsid w:val="00796684"/>
    <w:rsid w:val="008E7C85"/>
    <w:rsid w:val="00B34165"/>
    <w:rsid w:val="00F3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65"/>
  </w:style>
  <w:style w:type="paragraph" w:styleId="2">
    <w:name w:val="heading 2"/>
    <w:basedOn w:val="a"/>
    <w:link w:val="20"/>
    <w:uiPriority w:val="9"/>
    <w:qFormat/>
    <w:rsid w:val="008E7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8E7C85"/>
  </w:style>
  <w:style w:type="character" w:customStyle="1" w:styleId="art-postdateicon">
    <w:name w:val="art-postdateicon"/>
    <w:basedOn w:val="a0"/>
    <w:rsid w:val="008E7C85"/>
  </w:style>
  <w:style w:type="character" w:customStyle="1" w:styleId="art-postauthoricon">
    <w:name w:val="art-postauthoricon"/>
    <w:basedOn w:val="a0"/>
    <w:rsid w:val="008E7C85"/>
  </w:style>
  <w:style w:type="paragraph" w:styleId="a3">
    <w:name w:val="Normal (Web)"/>
    <w:basedOn w:val="a"/>
    <w:uiPriority w:val="99"/>
    <w:semiHidden/>
    <w:unhideWhenUsed/>
    <w:rsid w:val="008E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C85"/>
    <w:rPr>
      <w:b/>
      <w:bCs/>
    </w:rPr>
  </w:style>
  <w:style w:type="character" w:customStyle="1" w:styleId="butback">
    <w:name w:val="butback"/>
    <w:basedOn w:val="a0"/>
    <w:rsid w:val="008E7C85"/>
  </w:style>
  <w:style w:type="character" w:customStyle="1" w:styleId="submenu-table">
    <w:name w:val="submenu-table"/>
    <w:basedOn w:val="a0"/>
    <w:rsid w:val="008E7C85"/>
  </w:style>
  <w:style w:type="paragraph" w:styleId="a5">
    <w:name w:val="Balloon Text"/>
    <w:basedOn w:val="a"/>
    <w:link w:val="a6"/>
    <w:uiPriority w:val="99"/>
    <w:semiHidden/>
    <w:unhideWhenUsed/>
    <w:rsid w:val="008E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C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8E7C85"/>
  </w:style>
  <w:style w:type="character" w:customStyle="1" w:styleId="art-postdateicon">
    <w:name w:val="art-postdateicon"/>
    <w:basedOn w:val="a0"/>
    <w:rsid w:val="008E7C85"/>
  </w:style>
  <w:style w:type="character" w:customStyle="1" w:styleId="art-postauthoricon">
    <w:name w:val="art-postauthoricon"/>
    <w:basedOn w:val="a0"/>
    <w:rsid w:val="008E7C85"/>
  </w:style>
  <w:style w:type="paragraph" w:styleId="a3">
    <w:name w:val="Normal (Web)"/>
    <w:basedOn w:val="a"/>
    <w:uiPriority w:val="99"/>
    <w:semiHidden/>
    <w:unhideWhenUsed/>
    <w:rsid w:val="008E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C85"/>
    <w:rPr>
      <w:b/>
      <w:bCs/>
    </w:rPr>
  </w:style>
  <w:style w:type="character" w:customStyle="1" w:styleId="butback">
    <w:name w:val="butback"/>
    <w:basedOn w:val="a0"/>
    <w:rsid w:val="008E7C85"/>
  </w:style>
  <w:style w:type="character" w:customStyle="1" w:styleId="submenu-table">
    <w:name w:val="submenu-table"/>
    <w:basedOn w:val="a0"/>
    <w:rsid w:val="008E7C85"/>
  </w:style>
  <w:style w:type="paragraph" w:styleId="a5">
    <w:name w:val="Balloon Text"/>
    <w:basedOn w:val="a"/>
    <w:link w:val="a6"/>
    <w:uiPriority w:val="99"/>
    <w:semiHidden/>
    <w:unhideWhenUsed/>
    <w:rsid w:val="008E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Пухлый</dc:creator>
  <cp:keywords/>
  <dc:description/>
  <cp:lastModifiedBy>User</cp:lastModifiedBy>
  <cp:revision>5</cp:revision>
  <cp:lastPrinted>2020-10-06T16:30:00Z</cp:lastPrinted>
  <dcterms:created xsi:type="dcterms:W3CDTF">2020-10-06T16:28:00Z</dcterms:created>
  <dcterms:modified xsi:type="dcterms:W3CDTF">2020-10-14T09:08:00Z</dcterms:modified>
</cp:coreProperties>
</file>