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Муниципальное автономное дошкольное образовательное учреждение муниципальное образование «город Бугуруслан»</w:t>
      </w: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«Детский сад комбинированного вида № 22»</w:t>
      </w:r>
    </w:p>
    <w:p w:rsidR="00BA5526" w:rsidRDefault="00BA5526" w:rsidP="00BA5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4530FA" wp14:editId="2674A816">
            <wp:simplePos x="0" y="0"/>
            <wp:positionH relativeFrom="column">
              <wp:posOffset>1873250</wp:posOffset>
            </wp:positionH>
            <wp:positionV relativeFrom="paragraph">
              <wp:posOffset>120650</wp:posOffset>
            </wp:positionV>
            <wp:extent cx="2578735" cy="2218690"/>
            <wp:effectExtent l="0" t="0" r="0" b="0"/>
            <wp:wrapNone/>
            <wp:docPr id="1" name="Рисунок 1" descr="http://ds29.detkin-club.ru/editor/1877/images/5e4dcabc8bc0edab372e814452bf948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s29.detkin-club.ru/editor/1877/images/5e4dcabc8bc0edab372e814452bf948c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216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526" w:rsidRDefault="00BA5526" w:rsidP="00BA5526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96"/>
          <w:szCs w:val="96"/>
          <w:u w:val="single"/>
        </w:rPr>
      </w:pPr>
    </w:p>
    <w:p w:rsidR="00BA5526" w:rsidRDefault="00BA5526" w:rsidP="00BA5526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96"/>
          <w:szCs w:val="96"/>
          <w:u w:val="single"/>
        </w:rPr>
      </w:pPr>
    </w:p>
    <w:p w:rsidR="00BA5526" w:rsidRDefault="00BA5526" w:rsidP="00BA5526">
      <w:pPr>
        <w:spacing w:after="0" w:line="240" w:lineRule="auto"/>
        <w:jc w:val="center"/>
        <w:rPr>
          <w:rFonts w:ascii="Monotype Corsiva" w:eastAsia="Calibri" w:hAnsi="Monotype Corsiva" w:cs="Times New Roman"/>
          <w:b/>
          <w:color w:val="FF0000"/>
          <w:sz w:val="96"/>
          <w:szCs w:val="96"/>
          <w:u w:val="single"/>
        </w:rPr>
      </w:pPr>
    </w:p>
    <w:p w:rsidR="00BA5526" w:rsidRDefault="00BA5526" w:rsidP="00BA5526">
      <w:pPr>
        <w:spacing w:after="0" w:line="240" w:lineRule="auto"/>
        <w:rPr>
          <w:rFonts w:ascii="Monotype Corsiva" w:eastAsia="Calibri" w:hAnsi="Monotype Corsiva" w:cs="Times New Roman"/>
          <w:b/>
          <w:color w:val="FF0000"/>
          <w:sz w:val="96"/>
          <w:szCs w:val="96"/>
          <w:u w:val="single"/>
        </w:rPr>
      </w:pPr>
    </w:p>
    <w:p w:rsidR="00BA5526" w:rsidRPr="00512676" w:rsidRDefault="00BA5526" w:rsidP="00BA5526">
      <w:pPr>
        <w:spacing w:after="0" w:line="360" w:lineRule="auto"/>
        <w:jc w:val="center"/>
        <w:rPr>
          <w:rFonts w:ascii="Times New Roman" w:eastAsia="Calibri" w:hAnsi="Times New Roman" w:cs="Times New Roman"/>
          <w:color w:val="0070C0"/>
          <w:sz w:val="56"/>
          <w:szCs w:val="72"/>
        </w:rPr>
      </w:pPr>
      <w:r>
        <w:rPr>
          <w:rFonts w:ascii="Monotype Corsiva" w:eastAsia="Calibri" w:hAnsi="Monotype Corsiva" w:cs="Times New Roman"/>
          <w:b/>
          <w:color w:val="0070C0"/>
          <w:sz w:val="56"/>
          <w:szCs w:val="72"/>
        </w:rPr>
        <w:t xml:space="preserve">Индивидуальная консультация </w:t>
      </w:r>
    </w:p>
    <w:p w:rsidR="00BA5526" w:rsidRPr="00512676" w:rsidRDefault="00BA5526" w:rsidP="00BA5526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56"/>
          <w:szCs w:val="72"/>
        </w:rPr>
      </w:pPr>
      <w:r>
        <w:rPr>
          <w:rFonts w:ascii="Arial" w:eastAsia="Calibri" w:hAnsi="Arial" w:cs="Arial"/>
          <w:b/>
          <w:color w:val="0070C0"/>
          <w:sz w:val="56"/>
          <w:szCs w:val="72"/>
        </w:rPr>
        <w:t>«Что должны знать родители, прежде чем отдать ребенка в детский сад</w:t>
      </w:r>
      <w:r w:rsidRPr="00512676">
        <w:rPr>
          <w:rFonts w:ascii="Arial" w:eastAsia="Calibri" w:hAnsi="Arial" w:cs="Arial"/>
          <w:b/>
          <w:color w:val="0070C0"/>
          <w:sz w:val="56"/>
          <w:szCs w:val="72"/>
        </w:rPr>
        <w:t>»</w:t>
      </w:r>
    </w:p>
    <w:p w:rsidR="00BA5526" w:rsidRDefault="00BA5526" w:rsidP="00BA55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5526" w:rsidRDefault="00BA5526" w:rsidP="00BA55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526" w:rsidRDefault="00BA5526" w:rsidP="00BA5526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526" w:rsidRDefault="00BA5526" w:rsidP="00BA5526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526" w:rsidRDefault="00BA5526" w:rsidP="00BA5526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526" w:rsidRDefault="00BA5526" w:rsidP="00BA55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526" w:rsidRDefault="00BA5526" w:rsidP="00BA5526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526" w:rsidRDefault="00BA5526" w:rsidP="00BA55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526" w:rsidRPr="00AE0C42" w:rsidRDefault="00BA5526" w:rsidP="00BA5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0C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AE0C42"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Старший воспитатель</w:t>
      </w:r>
    </w:p>
    <w:p w:rsidR="00BA5526" w:rsidRDefault="00BA5526" w:rsidP="00BA5526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Тарасова Наталья Владимировна</w:t>
      </w: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Бугуруслан, 2019</w:t>
      </w: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A5526" w:rsidRDefault="00BA5526" w:rsidP="00BA5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Адаптационный период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серьезное испытание для малышей 1,5 - 3 года жизни. Вызванные адаптацией стрессовые реакции надолго нарушают эмоциональное состояние малыша.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Радостные ожидания от первых посещений сада сменяются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озабоченностью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регресс во всем достигнутом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речи, навыках, умении, игре)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 быть заболел? У него и в самом деле насморк, а вчера была температура. Ему не мил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почти не узнаваем, словно его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«Подменили»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малыша, а жизнь и обстоятельства, что неизбежно. Организм и душа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состоянии между здоровьем и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болезнью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вскоре малыш, в самом деле, заболевает, если выраженность стресса велика, или снова становится самим собой, в случае легкой адаптации.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спровоцирован стресс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сколько отрывом от родных, близких ему людей, сколько от несовершенства адаптационных механизмов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Ведь, чтобы продержаться в незнакомой обстановке, малышу необходимо вести себя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не так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дома.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знает этой новой формы поведения и от того страдает, боясь, что сделает что-нибудь не так.</w:t>
      </w: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просыпаемся, в садик собираемся!</w:t>
      </w: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Запомните, или запишите все вопросы, которые хотите задать воспитателю.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Адаптация детей может длиться одн</w:t>
      </w:r>
      <w:bookmarkStart w:id="0" w:name="_GoBack"/>
      <w:bookmarkEnd w:id="0"/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у-две недели, в зависимости от психики и характера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Полная адаптация наступает где-то через 2-3 месяца.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Стресс у малыша может выплескиваться в виде капризов, агрессии, мокрых штанишек, отказа от еды и сна, мнимой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«потери»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приобретенных навыков.</w:t>
      </w: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поможет помочь малышу справится с боязнью новой обстановки и с разлукой с родными?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у малыша разрывается сердце от расставания с вами, положите ему в кармашек вашу небольшую семейную фотографию.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ваш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«впал в </w:t>
      </w:r>
      <w:r w:rsidRPr="004769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детство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(так называемый псевдо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«регресс»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вернулся к соске или бутылочке с молоком, 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«разучился»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делать, не стыдите его и не впадайте в панику.</w:t>
      </w:r>
      <w:proofErr w:type="gramEnd"/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временное состояние, которое помогает малышу расслабиться и успокоиться.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Если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«Какой ты молодец, а я на твоем месте, наверно бы плакала, а ты смелый, знаешь, что в садике…» и т. д. Это тот случай, когда полезно заговорить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главное, это придает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уверенность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сильный человек, даже если речь идет о малыше, справится с трудностями.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вы уходите – расставайтесь с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легко и быстро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 же, вы беспокоитесь о том, как будет вашему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в детском саду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долгие прощания с обеспокоенным выражением лица, 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вызовут тревогу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помочь своему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период адаптации к ДОУ?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Рассказать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туда ходят дети, почему вы хотите, чтобы малыш пошел в сад. Подробно описать режим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там будет заниматься. Ваш рассказ поможет ему почувствовать себя увереннее и спокойнее, когда он пойдет в сад. Малышей пугает неизвестность. Когда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видит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ожидаемое событие происходит, как и было обещано, он чувствует себя увереннее.</w:t>
      </w:r>
    </w:p>
    <w:p w:rsidR="007659FB" w:rsidRPr="00476959" w:rsidRDefault="008F7BFF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возможности расширять круг общения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помочь ему преодолеть страх перед незнакомыми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людьми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обращать внимание на действия и поведение посторонних людей, </w:t>
      </w:r>
      <w:proofErr w:type="gramStart"/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высказывать положительное отношение</w:t>
      </w:r>
      <w:proofErr w:type="gramEnd"/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ним.</w:t>
      </w:r>
    </w:p>
    <w:p w:rsidR="007659FB" w:rsidRPr="00476959" w:rsidRDefault="008F7BFF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разобраться</w:t>
      </w:r>
      <w:proofErr w:type="gramEnd"/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игрушках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использовать прием действий с ними, сюжетный поиск и совместные действия, вовлекать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совместную игру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подражательность в действиях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 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(«полетаем, как воробушки, попрыгаем, как зайчики и т. д.).</w:t>
      </w:r>
    </w:p>
    <w:p w:rsidR="007659FB" w:rsidRPr="00476959" w:rsidRDefault="008F7BFF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обращаться к другому человеку, делиться игрушкой, жалеть плачущего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Избегать обсуждения при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ребенке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волнующих вас проблем, связанных с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детским садом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допускать высказываний сожаления о том, что приходится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отдавать ребенка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дошкольное учреждение. (Некоторые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видя, что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самостоятелен в группе, например, не приучен к горшку, пугаются и перестают водить его в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Это происходит от того, что взрослые не готовы 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«оторвать </w:t>
      </w:r>
      <w:r w:rsidR="007659FB" w:rsidRPr="004769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 от себя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Приучать к самообслуживанию, поощрять попытки самостоятельных действий.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моменту поступления в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 ребенок должен уметь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 садиться на стул;</w:t>
      </w: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 пить из чашки;</w:t>
      </w: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пользоваться ложкой;</w:t>
      </w:r>
    </w:p>
    <w:p w:rsidR="007659FB" w:rsidRPr="00476959" w:rsidRDefault="007659FB" w:rsidP="00BA552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 участвовать в одевании и умывании.</w:t>
      </w:r>
    </w:p>
    <w:p w:rsidR="007659FB" w:rsidRPr="00476959" w:rsidRDefault="008F7BFF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Разработать вместе с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несложную систему прощальных знаков внимания </w:t>
      </w:r>
      <w:r w:rsidR="007659FB"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(ему будет проще отпустить вас)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59FB" w:rsidRPr="00476959" w:rsidRDefault="008F7BFF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Подчеркивать, что ваш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 </w:t>
      </w:r>
      <w:r w:rsidR="007659FB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прежде</w:t>
      </w:r>
      <w:r w:rsidR="007659FB"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дорог и любим. В период адаптации эмоционально поддерживайте малыша.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Наглядным примером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должны выступать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прежде всего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Требования к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должны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последовательны и доступны. Тон, в котором сообщается требование,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должен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быть скорее дружественно-разъяснительным, чем повелительным.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желает выполнять ваши просьбы, вызывает своим поведением отрицательные переживания, сообщите ему о своих чувствах, а не о нем, не о его поведении. </w:t>
      </w:r>
      <w:proofErr w:type="gramStart"/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769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не нравится, когда дети хнычут…; я огорчен…; мне трудно…»</w:t>
      </w:r>
      <w:r w:rsidR="008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нужно соразмерять собственные ожидания с индивидуальными возможностями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также постоянно упражнять его в осваиваемых действиях, поощрять, давать положительную оценку хотя бы за попытку выполнения.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важно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предупреждать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возможность утомления или перевозбуждения, необходимо поддерживать уравновешенное поведение детей. Ведь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устает от новых для него ощущений, условий и требований, большого коллектива детей и незнакомых взрослых. Поэтому дома он нуждается в тишине и спокойном, ласковом отношении. В период адаптации не надо ходить с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гости и принимать их у себя дома. Желательно поменьше пользоваться телевизором, создать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242847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для дополнительного сна. Игры предпочтительны тихие, спокойные.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Взрослым необходимо помнить, что уверенность и спокойствие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242847"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определяется систематичностью, ритмичностью и повторяемостью его жизни, то есть четким соблюдением режима.</w:t>
      </w:r>
    </w:p>
    <w:p w:rsidR="007659FB" w:rsidRPr="00476959" w:rsidRDefault="007659FB" w:rsidP="00BA55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важнейший стартовый период жизни. Именно в первые годы жизни дети учатся тому, что будут использовать в течение всей дальнейшей жизни. И если взрослые на протяжении этого возрастного периода оказывают поддержку </w:t>
      </w:r>
      <w:r w:rsidRPr="004769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4769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будет гораздо быстрее развиваться.</w:t>
      </w:r>
    </w:p>
    <w:p w:rsidR="006B7A4F" w:rsidRPr="00BB34BB" w:rsidRDefault="006B7A4F" w:rsidP="00BA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6B7A4F" w:rsidRPr="00BB34BB" w:rsidSect="005E54D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33" w:rsidRDefault="00FC5D33" w:rsidP="003C454D">
      <w:pPr>
        <w:spacing w:after="0" w:line="240" w:lineRule="auto"/>
      </w:pPr>
      <w:r>
        <w:separator/>
      </w:r>
    </w:p>
  </w:endnote>
  <w:endnote w:type="continuationSeparator" w:id="0">
    <w:p w:rsidR="00FC5D33" w:rsidRDefault="00FC5D33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33" w:rsidRDefault="00FC5D33" w:rsidP="003C454D">
      <w:pPr>
        <w:spacing w:after="0" w:line="240" w:lineRule="auto"/>
      </w:pPr>
      <w:r>
        <w:separator/>
      </w:r>
    </w:p>
  </w:footnote>
  <w:footnote w:type="continuationSeparator" w:id="0">
    <w:p w:rsidR="00FC5D33" w:rsidRDefault="00FC5D33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8BC"/>
    <w:multiLevelType w:val="multilevel"/>
    <w:tmpl w:val="1B92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70A89"/>
    <w:multiLevelType w:val="multilevel"/>
    <w:tmpl w:val="A33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A75BC"/>
    <w:multiLevelType w:val="multilevel"/>
    <w:tmpl w:val="D876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0FF"/>
    <w:multiLevelType w:val="multilevel"/>
    <w:tmpl w:val="8AC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26A55"/>
    <w:multiLevelType w:val="multilevel"/>
    <w:tmpl w:val="23F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E376B"/>
    <w:multiLevelType w:val="hybridMultilevel"/>
    <w:tmpl w:val="1F1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BC0"/>
    <w:multiLevelType w:val="multilevel"/>
    <w:tmpl w:val="DC1A8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A0DD1"/>
    <w:multiLevelType w:val="multilevel"/>
    <w:tmpl w:val="852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146B5"/>
    <w:multiLevelType w:val="multilevel"/>
    <w:tmpl w:val="BA143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0323B"/>
    <w:multiLevelType w:val="multilevel"/>
    <w:tmpl w:val="666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E7013"/>
    <w:multiLevelType w:val="multilevel"/>
    <w:tmpl w:val="B60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60E4A"/>
    <w:multiLevelType w:val="multilevel"/>
    <w:tmpl w:val="A07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F20D1"/>
    <w:multiLevelType w:val="hybridMultilevel"/>
    <w:tmpl w:val="B7D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5245C"/>
    <w:multiLevelType w:val="multilevel"/>
    <w:tmpl w:val="219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32145"/>
    <w:multiLevelType w:val="multilevel"/>
    <w:tmpl w:val="16B8D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F0E13"/>
    <w:multiLevelType w:val="multilevel"/>
    <w:tmpl w:val="25C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F7305"/>
    <w:multiLevelType w:val="multilevel"/>
    <w:tmpl w:val="C59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02709"/>
    <w:multiLevelType w:val="multilevel"/>
    <w:tmpl w:val="69A0B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3272B"/>
    <w:multiLevelType w:val="multilevel"/>
    <w:tmpl w:val="8DF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1BC7"/>
    <w:multiLevelType w:val="multilevel"/>
    <w:tmpl w:val="B71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62357"/>
    <w:multiLevelType w:val="multilevel"/>
    <w:tmpl w:val="19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B34A3"/>
    <w:multiLevelType w:val="multilevel"/>
    <w:tmpl w:val="2AC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F40B6"/>
    <w:multiLevelType w:val="multilevel"/>
    <w:tmpl w:val="9FB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063D"/>
    <w:multiLevelType w:val="multilevel"/>
    <w:tmpl w:val="1CD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2E16"/>
    <w:multiLevelType w:val="multilevel"/>
    <w:tmpl w:val="57C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A1EF9"/>
    <w:multiLevelType w:val="multilevel"/>
    <w:tmpl w:val="FEA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D22079"/>
    <w:multiLevelType w:val="multilevel"/>
    <w:tmpl w:val="16D8B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77965"/>
    <w:multiLevelType w:val="multilevel"/>
    <w:tmpl w:val="DCC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94E72"/>
    <w:multiLevelType w:val="multilevel"/>
    <w:tmpl w:val="6A4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57A02"/>
    <w:multiLevelType w:val="multilevel"/>
    <w:tmpl w:val="EE5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0"/>
  </w:num>
  <w:num w:numId="5">
    <w:abstractNumId w:val="31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25"/>
  </w:num>
  <w:num w:numId="11">
    <w:abstractNumId w:val="27"/>
  </w:num>
  <w:num w:numId="12">
    <w:abstractNumId w:val="21"/>
  </w:num>
  <w:num w:numId="13">
    <w:abstractNumId w:val="19"/>
  </w:num>
  <w:num w:numId="14">
    <w:abstractNumId w:val="17"/>
  </w:num>
  <w:num w:numId="15">
    <w:abstractNumId w:val="4"/>
  </w:num>
  <w:num w:numId="16">
    <w:abstractNumId w:val="24"/>
  </w:num>
  <w:num w:numId="17">
    <w:abstractNumId w:val="26"/>
  </w:num>
  <w:num w:numId="18">
    <w:abstractNumId w:val="9"/>
  </w:num>
  <w:num w:numId="19">
    <w:abstractNumId w:val="23"/>
  </w:num>
  <w:num w:numId="20">
    <w:abstractNumId w:val="12"/>
  </w:num>
  <w:num w:numId="21">
    <w:abstractNumId w:val="16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  <w:num w:numId="26">
    <w:abstractNumId w:val="28"/>
  </w:num>
  <w:num w:numId="27">
    <w:abstractNumId w:val="29"/>
  </w:num>
  <w:num w:numId="28">
    <w:abstractNumId w:val="18"/>
  </w:num>
  <w:num w:numId="29">
    <w:abstractNumId w:val="8"/>
  </w:num>
  <w:num w:numId="30">
    <w:abstractNumId w:val="22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C"/>
    <w:rsid w:val="00003863"/>
    <w:rsid w:val="00006762"/>
    <w:rsid w:val="00034980"/>
    <w:rsid w:val="00043098"/>
    <w:rsid w:val="00054E70"/>
    <w:rsid w:val="000E1B6A"/>
    <w:rsid w:val="000E79B7"/>
    <w:rsid w:val="000F263F"/>
    <w:rsid w:val="000F66FD"/>
    <w:rsid w:val="0014477C"/>
    <w:rsid w:val="001539FC"/>
    <w:rsid w:val="001637B3"/>
    <w:rsid w:val="00165860"/>
    <w:rsid w:val="00165C08"/>
    <w:rsid w:val="00170B61"/>
    <w:rsid w:val="0017467D"/>
    <w:rsid w:val="0018743C"/>
    <w:rsid w:val="001B0F90"/>
    <w:rsid w:val="001B4288"/>
    <w:rsid w:val="001C57E6"/>
    <w:rsid w:val="001E42F9"/>
    <w:rsid w:val="001F5C95"/>
    <w:rsid w:val="0021482C"/>
    <w:rsid w:val="002232C7"/>
    <w:rsid w:val="00225194"/>
    <w:rsid w:val="00234AAE"/>
    <w:rsid w:val="00242847"/>
    <w:rsid w:val="00260A20"/>
    <w:rsid w:val="00262865"/>
    <w:rsid w:val="002721D6"/>
    <w:rsid w:val="002A5809"/>
    <w:rsid w:val="002C06B9"/>
    <w:rsid w:val="002C21E6"/>
    <w:rsid w:val="002E23CA"/>
    <w:rsid w:val="002E3B4B"/>
    <w:rsid w:val="002E4E4D"/>
    <w:rsid w:val="002F63E3"/>
    <w:rsid w:val="00313556"/>
    <w:rsid w:val="00320757"/>
    <w:rsid w:val="00324044"/>
    <w:rsid w:val="00337ACB"/>
    <w:rsid w:val="003456FD"/>
    <w:rsid w:val="00363C0C"/>
    <w:rsid w:val="00371764"/>
    <w:rsid w:val="00384DF3"/>
    <w:rsid w:val="00394524"/>
    <w:rsid w:val="00396916"/>
    <w:rsid w:val="003A37CB"/>
    <w:rsid w:val="003B31FC"/>
    <w:rsid w:val="003C01FB"/>
    <w:rsid w:val="003C454D"/>
    <w:rsid w:val="003D3336"/>
    <w:rsid w:val="003D4DAF"/>
    <w:rsid w:val="003D5134"/>
    <w:rsid w:val="003E1057"/>
    <w:rsid w:val="004245F8"/>
    <w:rsid w:val="00425E70"/>
    <w:rsid w:val="004333F6"/>
    <w:rsid w:val="00442896"/>
    <w:rsid w:val="00474C1C"/>
    <w:rsid w:val="00476959"/>
    <w:rsid w:val="004A7D5A"/>
    <w:rsid w:val="004B3A48"/>
    <w:rsid w:val="004B6A3F"/>
    <w:rsid w:val="004C19AC"/>
    <w:rsid w:val="004C20E0"/>
    <w:rsid w:val="004E61B3"/>
    <w:rsid w:val="00505C4B"/>
    <w:rsid w:val="00512B1C"/>
    <w:rsid w:val="005158F1"/>
    <w:rsid w:val="005409A5"/>
    <w:rsid w:val="0056547B"/>
    <w:rsid w:val="0058044E"/>
    <w:rsid w:val="005C5F4F"/>
    <w:rsid w:val="005D1EB2"/>
    <w:rsid w:val="005D33F8"/>
    <w:rsid w:val="005D5827"/>
    <w:rsid w:val="005E54D1"/>
    <w:rsid w:val="005E5AF5"/>
    <w:rsid w:val="005E7569"/>
    <w:rsid w:val="005F2B82"/>
    <w:rsid w:val="00603451"/>
    <w:rsid w:val="00611A8B"/>
    <w:rsid w:val="006120EE"/>
    <w:rsid w:val="006243FF"/>
    <w:rsid w:val="00640899"/>
    <w:rsid w:val="00654DC4"/>
    <w:rsid w:val="00660AF4"/>
    <w:rsid w:val="00665B4E"/>
    <w:rsid w:val="00681B34"/>
    <w:rsid w:val="006A0047"/>
    <w:rsid w:val="006A3750"/>
    <w:rsid w:val="006A7572"/>
    <w:rsid w:val="006B7A4F"/>
    <w:rsid w:val="006C53AE"/>
    <w:rsid w:val="006D315A"/>
    <w:rsid w:val="006D494D"/>
    <w:rsid w:val="006E1BD5"/>
    <w:rsid w:val="006F1716"/>
    <w:rsid w:val="00716EF7"/>
    <w:rsid w:val="0072402D"/>
    <w:rsid w:val="00751426"/>
    <w:rsid w:val="007659FB"/>
    <w:rsid w:val="00774355"/>
    <w:rsid w:val="0078379D"/>
    <w:rsid w:val="00784DF0"/>
    <w:rsid w:val="00790E17"/>
    <w:rsid w:val="007A2815"/>
    <w:rsid w:val="007F79EA"/>
    <w:rsid w:val="0080428D"/>
    <w:rsid w:val="00807155"/>
    <w:rsid w:val="008076B3"/>
    <w:rsid w:val="008330CC"/>
    <w:rsid w:val="00845A12"/>
    <w:rsid w:val="0085222F"/>
    <w:rsid w:val="00854136"/>
    <w:rsid w:val="00866DF3"/>
    <w:rsid w:val="00883772"/>
    <w:rsid w:val="008922CA"/>
    <w:rsid w:val="008B3A5F"/>
    <w:rsid w:val="008D7452"/>
    <w:rsid w:val="008D751D"/>
    <w:rsid w:val="008F7BFF"/>
    <w:rsid w:val="00916021"/>
    <w:rsid w:val="00923088"/>
    <w:rsid w:val="0092549D"/>
    <w:rsid w:val="00946B31"/>
    <w:rsid w:val="00965D13"/>
    <w:rsid w:val="009720D7"/>
    <w:rsid w:val="0098299A"/>
    <w:rsid w:val="00991A04"/>
    <w:rsid w:val="009B69A6"/>
    <w:rsid w:val="009C6C1C"/>
    <w:rsid w:val="009D7E86"/>
    <w:rsid w:val="009E0772"/>
    <w:rsid w:val="009E3F75"/>
    <w:rsid w:val="009E4E9F"/>
    <w:rsid w:val="009F3C8A"/>
    <w:rsid w:val="00A25C86"/>
    <w:rsid w:val="00A3220E"/>
    <w:rsid w:val="00A33095"/>
    <w:rsid w:val="00A406A2"/>
    <w:rsid w:val="00A4664F"/>
    <w:rsid w:val="00A7651A"/>
    <w:rsid w:val="00A91AF2"/>
    <w:rsid w:val="00A96FAE"/>
    <w:rsid w:val="00AC2D20"/>
    <w:rsid w:val="00AD05F4"/>
    <w:rsid w:val="00B01C17"/>
    <w:rsid w:val="00B24EDF"/>
    <w:rsid w:val="00B5000C"/>
    <w:rsid w:val="00B67583"/>
    <w:rsid w:val="00B90475"/>
    <w:rsid w:val="00B97FAE"/>
    <w:rsid w:val="00BA5526"/>
    <w:rsid w:val="00BB34BB"/>
    <w:rsid w:val="00BB4BC6"/>
    <w:rsid w:val="00BD0DD6"/>
    <w:rsid w:val="00C12A92"/>
    <w:rsid w:val="00C13377"/>
    <w:rsid w:val="00C14DE9"/>
    <w:rsid w:val="00C15DD6"/>
    <w:rsid w:val="00C425A3"/>
    <w:rsid w:val="00C62352"/>
    <w:rsid w:val="00C7400C"/>
    <w:rsid w:val="00C95AAD"/>
    <w:rsid w:val="00C96298"/>
    <w:rsid w:val="00CC47A0"/>
    <w:rsid w:val="00CC4B83"/>
    <w:rsid w:val="00CC6B9A"/>
    <w:rsid w:val="00CD0C24"/>
    <w:rsid w:val="00CE41B3"/>
    <w:rsid w:val="00CF1627"/>
    <w:rsid w:val="00D05CC0"/>
    <w:rsid w:val="00D4765F"/>
    <w:rsid w:val="00D61AF9"/>
    <w:rsid w:val="00D80C69"/>
    <w:rsid w:val="00D87873"/>
    <w:rsid w:val="00D901F4"/>
    <w:rsid w:val="00D95C1A"/>
    <w:rsid w:val="00E13574"/>
    <w:rsid w:val="00E230B1"/>
    <w:rsid w:val="00E34D6A"/>
    <w:rsid w:val="00E35CB8"/>
    <w:rsid w:val="00E37FBE"/>
    <w:rsid w:val="00E60EB5"/>
    <w:rsid w:val="00E65512"/>
    <w:rsid w:val="00E65736"/>
    <w:rsid w:val="00E70ABF"/>
    <w:rsid w:val="00E83164"/>
    <w:rsid w:val="00EB7224"/>
    <w:rsid w:val="00ED05FD"/>
    <w:rsid w:val="00EE5518"/>
    <w:rsid w:val="00EE6679"/>
    <w:rsid w:val="00F0357C"/>
    <w:rsid w:val="00F067B8"/>
    <w:rsid w:val="00F269E1"/>
    <w:rsid w:val="00F30795"/>
    <w:rsid w:val="00F3375A"/>
    <w:rsid w:val="00F42BA7"/>
    <w:rsid w:val="00F45767"/>
    <w:rsid w:val="00F66F43"/>
    <w:rsid w:val="00F71BD7"/>
    <w:rsid w:val="00FB4546"/>
    <w:rsid w:val="00FC00FC"/>
    <w:rsid w:val="00FC364D"/>
    <w:rsid w:val="00FC4925"/>
    <w:rsid w:val="00FC5D33"/>
    <w:rsid w:val="00FD04F8"/>
    <w:rsid w:val="00FD0543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6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47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52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541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73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6956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9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96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273">
          <w:marLeft w:val="0"/>
          <w:marRight w:val="3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3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67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1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036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37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9930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66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964189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22907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48928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7E8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6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3165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6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7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5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9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8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1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5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6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392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6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5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189472">
                                                                              <w:marLeft w:val="660"/>
                                                                              <w:marRight w:val="6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DADEE3"/>
                                                                                    <w:left w:val="single" w:sz="6" w:space="9" w:color="DADEE3"/>
                                                                                    <w:bottom w:val="single" w:sz="6" w:space="7" w:color="DADEE3"/>
                                                                                    <w:right w:val="single" w:sz="6" w:space="9" w:color="DADE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67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56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4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7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8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801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6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59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32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0339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2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77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304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3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018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1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74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9277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115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06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4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6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04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1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0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144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9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8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500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0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6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2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600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7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60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2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53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1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5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287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6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6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207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7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4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147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36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09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9312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91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485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2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2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00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0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032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01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80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225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0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0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6843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4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43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7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3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77102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79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0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91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03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3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767917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82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64248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1374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56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0199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0709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08979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5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00071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5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6914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8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8445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07488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1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630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4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84532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uto"/>
                                                                        <w:left w:val="none" w:sz="0" w:space="11" w:color="auto"/>
                                                                        <w:bottom w:val="single" w:sz="6" w:space="8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2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769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108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60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4651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7568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372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8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392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3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161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2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4001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8570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3801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02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192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96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72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200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857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23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7567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708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BEST</cp:lastModifiedBy>
  <cp:revision>2</cp:revision>
  <cp:lastPrinted>2019-07-30T17:37:00Z</cp:lastPrinted>
  <dcterms:created xsi:type="dcterms:W3CDTF">2020-02-14T11:45:00Z</dcterms:created>
  <dcterms:modified xsi:type="dcterms:W3CDTF">2020-02-14T11:45:00Z</dcterms:modified>
</cp:coreProperties>
</file>